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276" w:rsidRPr="00314CF2" w:rsidRDefault="00671573" w:rsidP="0066027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</w:t>
      </w:r>
      <w:r w:rsidR="00660276" w:rsidRPr="00314CF2">
        <w:rPr>
          <w:rFonts w:ascii="Times New Roman" w:hAnsi="Times New Roman"/>
          <w:sz w:val="24"/>
          <w:szCs w:val="24"/>
        </w:rPr>
        <w:t xml:space="preserve"> Всероссийской олимпиады школьников по праву</w:t>
      </w:r>
    </w:p>
    <w:p w:rsidR="00660276" w:rsidRPr="00314CF2" w:rsidRDefault="00660276" w:rsidP="00660276">
      <w:pPr>
        <w:shd w:val="clear" w:color="auto" w:fill="FFFFFF"/>
        <w:spacing w:before="30" w:after="30" w:line="240" w:lineRule="auto"/>
        <w:ind w:left="994"/>
        <w:jc w:val="center"/>
        <w:rPr>
          <w:rFonts w:ascii="Times New Roman" w:hAnsi="Times New Roman"/>
          <w:color w:val="000000"/>
          <w:sz w:val="24"/>
          <w:szCs w:val="24"/>
        </w:rPr>
      </w:pPr>
      <w:r w:rsidRPr="00314CF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201</w:t>
      </w:r>
      <w:r w:rsidR="0078519A" w:rsidRPr="00314CF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5</w:t>
      </w:r>
      <w:r w:rsidRPr="00314CF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-201</w:t>
      </w:r>
      <w:r w:rsidR="0078519A" w:rsidRPr="00314CF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6</w:t>
      </w:r>
      <w:r w:rsidRPr="00314CF2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 учебный год</w:t>
      </w:r>
    </w:p>
    <w:p w:rsidR="00660276" w:rsidRPr="00314CF2" w:rsidRDefault="007E7A12" w:rsidP="00660276">
      <w:pPr>
        <w:shd w:val="clear" w:color="auto" w:fill="FFFFFF"/>
        <w:spacing w:before="30" w:after="30" w:line="240" w:lineRule="auto"/>
        <w:ind w:left="989"/>
        <w:jc w:val="center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  <w:r w:rsidRPr="00314CF2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1</w:t>
      </w:r>
      <w:r w:rsidR="00F66C09" w:rsidRPr="00314CF2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1</w:t>
      </w:r>
      <w:r w:rsidR="00660276" w:rsidRPr="00314CF2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 класс</w:t>
      </w:r>
    </w:p>
    <w:p w:rsidR="00660276" w:rsidRPr="00314CF2" w:rsidRDefault="00671573" w:rsidP="00660276">
      <w:pPr>
        <w:shd w:val="clear" w:color="auto" w:fill="FFFFFF"/>
        <w:spacing w:before="30" w:after="30" w:line="240" w:lineRule="auto"/>
        <w:ind w:left="989"/>
        <w:jc w:val="center"/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ОТВЕТЫ</w:t>
      </w:r>
      <w:bookmarkStart w:id="0" w:name="_GoBack"/>
      <w:bookmarkEnd w:id="0"/>
    </w:p>
    <w:p w:rsidR="00A225DE" w:rsidRPr="00314CF2" w:rsidRDefault="002E0BC7" w:rsidP="007772CA">
      <w:pPr>
        <w:rPr>
          <w:rFonts w:ascii="Times New Roman" w:hAnsi="Times New Roman"/>
          <w:sz w:val="24"/>
          <w:szCs w:val="24"/>
        </w:rPr>
      </w:pPr>
      <w:r w:rsidRPr="00314CF2">
        <w:rPr>
          <w:rFonts w:ascii="Times New Roman" w:hAnsi="Times New Roman"/>
          <w:sz w:val="24"/>
          <w:szCs w:val="24"/>
        </w:rPr>
        <w:t>Максимум – 51 балл</w:t>
      </w:r>
    </w:p>
    <w:p w:rsidR="002E0BC7" w:rsidRPr="00314CF2" w:rsidRDefault="002E0BC7" w:rsidP="007772CA">
      <w:pPr>
        <w:rPr>
          <w:rFonts w:ascii="Times New Roman" w:hAnsi="Times New Roman"/>
          <w:sz w:val="24"/>
          <w:szCs w:val="24"/>
        </w:rPr>
      </w:pPr>
    </w:p>
    <w:tbl>
      <w:tblPr>
        <w:tblStyle w:val="a3"/>
        <w:tblW w:w="10757" w:type="dxa"/>
        <w:tblInd w:w="-1152" w:type="dxa"/>
        <w:tblLook w:val="04A0" w:firstRow="1" w:lastRow="0" w:firstColumn="1" w:lastColumn="0" w:noHBand="0" w:noVBand="1"/>
      </w:tblPr>
      <w:tblGrid>
        <w:gridCol w:w="548"/>
        <w:gridCol w:w="5390"/>
        <w:gridCol w:w="2835"/>
        <w:gridCol w:w="1984"/>
      </w:tblGrid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90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Ответы</w:t>
            </w:r>
          </w:p>
        </w:tc>
        <w:tc>
          <w:tcPr>
            <w:tcW w:w="1984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Критерии оценивания</w:t>
            </w: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5390" w:type="dxa"/>
          </w:tcPr>
          <w:p w:rsidR="009F652E" w:rsidRPr="00314CF2" w:rsidRDefault="009F652E" w:rsidP="0066027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Укажите один правильный вариант ответа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балл (за любой другой ответ 0 баллов)</w:t>
            </w: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90" w:type="dxa"/>
          </w:tcPr>
          <w:p w:rsidR="00F66C09" w:rsidRPr="00314CF2" w:rsidRDefault="00F66C09" w:rsidP="00F66C09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1) В каком году была принята Конституция США?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а) 1918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б) 1887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в) 1787</w:t>
            </w:r>
          </w:p>
          <w:p w:rsidR="009F652E" w:rsidRPr="00314CF2" w:rsidRDefault="00F66C09" w:rsidP="00F66C09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г) 1993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4" w:type="dxa"/>
          </w:tcPr>
          <w:p w:rsidR="009F652E" w:rsidRPr="00314CF2" w:rsidRDefault="009F652E" w:rsidP="00FE7FA5">
            <w:pPr>
              <w:shd w:val="clear" w:color="auto" w:fill="FFFFFF"/>
              <w:tabs>
                <w:tab w:val="left" w:pos="610"/>
              </w:tabs>
              <w:spacing w:before="30" w:after="30"/>
              <w:ind w:left="374" w:right="12559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90" w:type="dxa"/>
          </w:tcPr>
          <w:p w:rsidR="009F652E" w:rsidRPr="00314CF2" w:rsidRDefault="009F652E" w:rsidP="009F652E">
            <w:pPr>
              <w:shd w:val="clear" w:color="auto" w:fill="FFFFFF"/>
              <w:tabs>
                <w:tab w:val="left" w:pos="610"/>
              </w:tabs>
              <w:spacing w:before="30" w:after="30"/>
              <w:ind w:left="37" w:firstLine="4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Какую теорию происхождения государства разрабатывали Аристотель, </w:t>
            </w:r>
            <w:proofErr w:type="spell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Фильмер</w:t>
            </w:r>
            <w:proofErr w:type="spell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, Михайловский?</w:t>
            </w:r>
          </w:p>
          <w:p w:rsidR="009F652E" w:rsidRPr="00314CF2" w:rsidRDefault="009F652E" w:rsidP="009F652E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а) аристократическую</w:t>
            </w:r>
          </w:p>
          <w:p w:rsidR="009F652E" w:rsidRPr="00314CF2" w:rsidRDefault="009F652E" w:rsidP="009F652E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б) патриархальную</w:t>
            </w:r>
          </w:p>
          <w:p w:rsidR="009F652E" w:rsidRPr="00314CF2" w:rsidRDefault="009F652E" w:rsidP="009F652E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в) теологическую</w:t>
            </w:r>
          </w:p>
          <w:p w:rsidR="009F652E" w:rsidRPr="00314CF2" w:rsidRDefault="009F652E" w:rsidP="009F652E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г) корпоративную</w:t>
            </w:r>
          </w:p>
        </w:tc>
        <w:tc>
          <w:tcPr>
            <w:tcW w:w="2835" w:type="dxa"/>
          </w:tcPr>
          <w:p w:rsidR="009F652E" w:rsidRPr="00314CF2" w:rsidRDefault="00F66C09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9F652E" w:rsidRPr="00314CF2" w:rsidRDefault="009F652E" w:rsidP="00306467">
            <w:pPr>
              <w:jc w:val="both"/>
              <w:rPr>
                <w:rFonts w:ascii="Bodoni" w:hAnsi="Bodoni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90" w:type="dxa"/>
          </w:tcPr>
          <w:p w:rsidR="00F66C09" w:rsidRPr="00314CF2" w:rsidRDefault="007772CA" w:rsidP="00F66C09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Какое дело, согласно россий</w:t>
            </w:r>
            <w:r w:rsidR="00F66C09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скому законодательству, не может быть пе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редано на рассмотрение в третейский</w:t>
            </w:r>
            <w:r w:rsidR="00F66C09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суд: 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О банкротстве; 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б) О разделе имущества;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Об обязательствах по договору купли - продажи; </w:t>
            </w:r>
          </w:p>
          <w:p w:rsidR="009F652E" w:rsidRPr="00314CF2" w:rsidRDefault="00F66C09" w:rsidP="00F66C09">
            <w:pPr>
              <w:shd w:val="clear" w:color="auto" w:fill="FFFFFF"/>
              <w:tabs>
                <w:tab w:val="left" w:pos="610"/>
              </w:tabs>
              <w:spacing w:before="30" w:after="30"/>
              <w:ind w:left="374" w:hanging="2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г) Об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обязательствах по договору зай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ма</w:t>
            </w:r>
          </w:p>
        </w:tc>
        <w:tc>
          <w:tcPr>
            <w:tcW w:w="2835" w:type="dxa"/>
          </w:tcPr>
          <w:p w:rsidR="009F652E" w:rsidRPr="00314CF2" w:rsidRDefault="00F66C09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</w:tcPr>
          <w:p w:rsidR="009F652E" w:rsidRPr="00314CF2" w:rsidRDefault="009F652E" w:rsidP="00306467">
            <w:pPr>
              <w:ind w:left="284" w:hanging="284"/>
              <w:jc w:val="both"/>
              <w:rPr>
                <w:rFonts w:ascii="Bodoni" w:hAnsi="Bodoni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90" w:type="dxa"/>
          </w:tcPr>
          <w:p w:rsidR="00F66C09" w:rsidRPr="00314CF2" w:rsidRDefault="00F66C09" w:rsidP="00F66C09">
            <w:pPr>
              <w:shd w:val="clear" w:color="auto" w:fill="FFFFFF"/>
              <w:tabs>
                <w:tab w:val="left" w:pos="85"/>
              </w:tabs>
              <w:spacing w:before="30" w:after="3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Совершение преступления в состоянии опьянения является: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85"/>
              </w:tabs>
              <w:spacing w:before="30" w:after="3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а) может признаваться смягчающим обстоятельством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85"/>
              </w:tabs>
              <w:spacing w:before="30" w:after="3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б) может признаваться отягчающим обстоятельством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85"/>
              </w:tabs>
              <w:spacing w:before="30" w:after="3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в) смягчающим обстоятельством</w:t>
            </w:r>
          </w:p>
          <w:p w:rsidR="009F652E" w:rsidRPr="00314CF2" w:rsidRDefault="00F66C09" w:rsidP="00F66C09">
            <w:pPr>
              <w:shd w:val="clear" w:color="auto" w:fill="FFFFFF"/>
              <w:tabs>
                <w:tab w:val="left" w:pos="2443"/>
                <w:tab w:val="left" w:pos="4238"/>
                <w:tab w:val="left" w:pos="6154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г) отягчающим обстоятельством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</w:tcPr>
          <w:p w:rsidR="009F652E" w:rsidRPr="00314CF2" w:rsidRDefault="009F652E" w:rsidP="00306467">
            <w:pPr>
              <w:shd w:val="clear" w:color="auto" w:fill="FFFFFF"/>
              <w:tabs>
                <w:tab w:val="left" w:pos="85"/>
              </w:tabs>
              <w:spacing w:before="30" w:after="3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90" w:type="dxa"/>
          </w:tcPr>
          <w:p w:rsidR="00F66C09" w:rsidRPr="00314CF2" w:rsidRDefault="00F66C09" w:rsidP="00F66C09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Совершение преступления в состоянии опьянения является: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а) может признаваться смягчающим обстоятельством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б) может признаваться отягчающим обстоятельством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в) смягчающим обстоятельством</w:t>
            </w:r>
          </w:p>
          <w:p w:rsidR="009F652E" w:rsidRPr="00314CF2" w:rsidRDefault="00F66C09" w:rsidP="00F66C09">
            <w:pPr>
              <w:shd w:val="clear" w:color="auto" w:fill="FFFFFF"/>
              <w:tabs>
                <w:tab w:val="left" w:pos="4920"/>
              </w:tabs>
              <w:spacing w:before="30" w:after="3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г) отягчающим обстоятельством</w:t>
            </w:r>
          </w:p>
        </w:tc>
        <w:tc>
          <w:tcPr>
            <w:tcW w:w="2835" w:type="dxa"/>
          </w:tcPr>
          <w:p w:rsidR="009F652E" w:rsidRPr="00314CF2" w:rsidRDefault="00F66C09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1984" w:type="dxa"/>
          </w:tcPr>
          <w:p w:rsidR="009F652E" w:rsidRPr="00314CF2" w:rsidRDefault="009F652E" w:rsidP="00306467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390" w:type="dxa"/>
          </w:tcPr>
          <w:p w:rsidR="00F66C09" w:rsidRPr="00314CF2" w:rsidRDefault="007772CA" w:rsidP="00F66C09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Какой</w:t>
            </w:r>
            <w:r w:rsidR="00F66C09"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из видов толкования пр</w:t>
            </w:r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ава направлен на уяснение целей</w:t>
            </w:r>
            <w:r w:rsidR="00F66C09"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создания правовых норм: 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а) Функциональное толкование; 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б) Телеологическое толкование; 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в) Логическое толкование;</w:t>
            </w:r>
          </w:p>
          <w:p w:rsidR="009F652E" w:rsidRPr="00314CF2" w:rsidRDefault="00F66C09" w:rsidP="00F66C09">
            <w:pPr>
              <w:shd w:val="clear" w:color="auto" w:fill="FFFFFF"/>
              <w:tabs>
                <w:tab w:val="left" w:pos="3480"/>
              </w:tabs>
              <w:spacing w:before="30" w:after="30"/>
              <w:ind w:left="595" w:hanging="590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г) Аутентическое толкование.</w:t>
            </w:r>
          </w:p>
        </w:tc>
        <w:tc>
          <w:tcPr>
            <w:tcW w:w="2835" w:type="dxa"/>
          </w:tcPr>
          <w:p w:rsidR="009F652E" w:rsidRPr="00314CF2" w:rsidRDefault="00F66C09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</w:tcPr>
          <w:p w:rsidR="009F652E" w:rsidRPr="00314CF2" w:rsidRDefault="009F652E" w:rsidP="00306467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90" w:type="dxa"/>
          </w:tcPr>
          <w:p w:rsidR="00F66C09" w:rsidRPr="00314CF2" w:rsidRDefault="00F66C09" w:rsidP="00F66C09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Какой из указанных видов наказания может быть назначен в качестве дополнительного?</w:t>
            </w:r>
            <w:proofErr w:type="gramEnd"/>
          </w:p>
          <w:p w:rsidR="00F66C09" w:rsidRPr="00314CF2" w:rsidRDefault="00F66C09" w:rsidP="00F66C09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а) лишение права занимать определенные должности или заниматься определенной деятельностью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б) конфискация имущества</w:t>
            </w:r>
          </w:p>
          <w:p w:rsidR="009F652E" w:rsidRPr="00314CF2" w:rsidRDefault="00F66C09" w:rsidP="00F66C09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в) ограничение по военной службе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9F652E" w:rsidRPr="00314CF2" w:rsidRDefault="009F652E" w:rsidP="00306467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90" w:type="dxa"/>
          </w:tcPr>
          <w:p w:rsidR="009F652E" w:rsidRPr="00314CF2" w:rsidRDefault="009F652E" w:rsidP="00306467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Срок или размер наказания за покушение на преступление не может превышать ____ максимального срока или размера наказания, предусмотренного соответствующей статьей Особенной части УК за оконченное преступление:</w:t>
            </w:r>
          </w:p>
          <w:p w:rsidR="009F652E" w:rsidRPr="00314CF2" w:rsidRDefault="009F652E" w:rsidP="00306467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а) 1/2</w:t>
            </w:r>
          </w:p>
          <w:p w:rsidR="009F652E" w:rsidRPr="00314CF2" w:rsidRDefault="009F652E" w:rsidP="00306467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б) 3/4</w:t>
            </w:r>
          </w:p>
          <w:p w:rsidR="009F652E" w:rsidRPr="00314CF2" w:rsidRDefault="009F652E" w:rsidP="00306467">
            <w:pPr>
              <w:shd w:val="clear" w:color="auto" w:fill="FFFFFF"/>
              <w:tabs>
                <w:tab w:val="left" w:pos="3802"/>
              </w:tabs>
              <w:spacing w:before="30" w:after="30"/>
              <w:ind w:left="518" w:hanging="518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в) 2/3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</w:tcPr>
          <w:p w:rsidR="009F652E" w:rsidRPr="00314CF2" w:rsidRDefault="009F652E" w:rsidP="00306467">
            <w:pPr>
              <w:shd w:val="clear" w:color="auto" w:fill="FFFFFF"/>
              <w:tabs>
                <w:tab w:val="left" w:pos="365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90" w:type="dxa"/>
          </w:tcPr>
          <w:p w:rsidR="00F66C09" w:rsidRPr="00314CF2" w:rsidRDefault="00F66C09" w:rsidP="00F66C09">
            <w:pPr>
              <w:shd w:val="clear" w:color="auto" w:fill="FFFFFF"/>
              <w:tabs>
                <w:tab w:val="left" w:pos="403"/>
              </w:tabs>
              <w:spacing w:before="30" w:after="30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Если международным договором не предусмотрено и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ное, в случае принятия в Россий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скую Федерацию в качестве нового субъекта иностранного государства этом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у субъекту в соответствии с дей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ствующим конституционным законодательством РФ предоставляется статус: 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403"/>
              </w:tabs>
              <w:spacing w:before="30" w:after="30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Города федерального значения; 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403"/>
              </w:tabs>
              <w:spacing w:before="30" w:after="30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Республики; 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403"/>
              </w:tabs>
              <w:spacing w:before="30" w:after="30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в)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Автономной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области; </w:t>
            </w:r>
          </w:p>
          <w:p w:rsidR="009F652E" w:rsidRPr="00314CF2" w:rsidRDefault="00F66C09" w:rsidP="00F66C09">
            <w:pPr>
              <w:shd w:val="clear" w:color="auto" w:fill="FFFFFF"/>
              <w:tabs>
                <w:tab w:val="left" w:pos="4526"/>
              </w:tabs>
              <w:spacing w:before="30" w:after="30"/>
              <w:ind w:left="571" w:hanging="576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г) Автономного округа.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9F652E" w:rsidRPr="00314CF2" w:rsidRDefault="009F652E" w:rsidP="00306467">
            <w:pPr>
              <w:shd w:val="clear" w:color="auto" w:fill="FFFFFF"/>
              <w:tabs>
                <w:tab w:val="left" w:pos="403"/>
              </w:tabs>
              <w:spacing w:before="30" w:after="30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90" w:type="dxa"/>
          </w:tcPr>
          <w:p w:rsidR="009F652E" w:rsidRPr="00314CF2" w:rsidRDefault="009F652E" w:rsidP="00306467">
            <w:pPr>
              <w:shd w:val="clear" w:color="auto" w:fill="FFFFFF"/>
              <w:tabs>
                <w:tab w:val="left" w:pos="403"/>
              </w:tabs>
              <w:spacing w:before="30" w:after="30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Выберите элемент состава правонарушения:</w:t>
            </w:r>
          </w:p>
          <w:p w:rsidR="009F652E" w:rsidRPr="00314CF2" w:rsidRDefault="009F652E" w:rsidP="00306467">
            <w:pPr>
              <w:shd w:val="clear" w:color="auto" w:fill="FFFFFF"/>
              <w:tabs>
                <w:tab w:val="left" w:pos="403"/>
              </w:tabs>
              <w:spacing w:before="30" w:after="30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а) необходимая оборона</w:t>
            </w:r>
          </w:p>
          <w:p w:rsidR="009F652E" w:rsidRPr="00314CF2" w:rsidRDefault="009F652E" w:rsidP="00306467">
            <w:pPr>
              <w:shd w:val="clear" w:color="auto" w:fill="FFFFFF"/>
              <w:tabs>
                <w:tab w:val="left" w:pos="403"/>
              </w:tabs>
              <w:spacing w:before="30" w:after="30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б) юридическая обязанность</w:t>
            </w:r>
          </w:p>
          <w:p w:rsidR="009F652E" w:rsidRPr="00314CF2" w:rsidRDefault="009F652E" w:rsidP="00306467">
            <w:pPr>
              <w:shd w:val="clear" w:color="auto" w:fill="FFFFFF"/>
              <w:tabs>
                <w:tab w:val="left" w:pos="403"/>
              </w:tabs>
              <w:spacing w:before="30" w:after="30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в) цель</w:t>
            </w:r>
          </w:p>
          <w:p w:rsidR="009F652E" w:rsidRPr="00314CF2" w:rsidRDefault="009F652E" w:rsidP="00306467">
            <w:pPr>
              <w:shd w:val="clear" w:color="auto" w:fill="FFFFFF"/>
              <w:tabs>
                <w:tab w:val="left" w:pos="403"/>
              </w:tabs>
              <w:spacing w:before="30" w:after="30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г) объективная сторона</w:t>
            </w:r>
          </w:p>
          <w:p w:rsidR="009F652E" w:rsidRPr="00314CF2" w:rsidRDefault="009F652E" w:rsidP="00306467">
            <w:pPr>
              <w:shd w:val="clear" w:color="auto" w:fill="FFFFFF"/>
              <w:tabs>
                <w:tab w:val="left" w:pos="686"/>
              </w:tabs>
              <w:spacing w:before="30" w:after="30"/>
              <w:ind w:firstLine="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д) неоднократность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</w:tcPr>
          <w:p w:rsidR="009F652E" w:rsidRPr="00314CF2" w:rsidRDefault="009F652E" w:rsidP="00306467">
            <w:pPr>
              <w:shd w:val="clear" w:color="auto" w:fill="FFFFFF"/>
              <w:tabs>
                <w:tab w:val="left" w:pos="403"/>
              </w:tabs>
              <w:spacing w:before="30" w:after="30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90" w:type="dxa"/>
          </w:tcPr>
          <w:p w:rsidR="00F66C09" w:rsidRPr="00314CF2" w:rsidRDefault="00F66C09" w:rsidP="00F66C09">
            <w:pPr>
              <w:shd w:val="clear" w:color="auto" w:fill="FFFFFF"/>
              <w:tabs>
                <w:tab w:val="left" w:pos="475"/>
              </w:tabs>
              <w:spacing w:before="30" w:after="30"/>
              <w:ind w:left="29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proofErr w:type="spellStart"/>
            <w:proofErr w:type="gramStart"/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C</w:t>
            </w:r>
            <w:proofErr w:type="gramEnd"/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огласно</w:t>
            </w:r>
            <w:proofErr w:type="spellEnd"/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Гражданскому кодексу РФ религиозная организация, являющаяся юридическим лицом, может быть преобразована: 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475"/>
              </w:tabs>
              <w:spacing w:before="30" w:after="30"/>
              <w:ind w:left="29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а) В </w:t>
            </w:r>
            <w:r w:rsidR="007772CA"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некоммерческую организацию иной организационн</w:t>
            </w:r>
            <w:proofErr w:type="gramStart"/>
            <w:r w:rsidR="007772CA"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о-</w:t>
            </w:r>
            <w:proofErr w:type="gramEnd"/>
            <w:r w:rsidR="007772CA"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правовой</w:t>
            </w:r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формы;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475"/>
              </w:tabs>
              <w:spacing w:before="30" w:after="30"/>
              <w:ind w:left="29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б) Только в фонд;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475"/>
              </w:tabs>
              <w:spacing w:before="30" w:after="30"/>
              <w:ind w:left="29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в) Только в коммерческую организацию; </w:t>
            </w:r>
          </w:p>
          <w:p w:rsidR="009F652E" w:rsidRPr="00314CF2" w:rsidRDefault="00F66C09" w:rsidP="00F66C09">
            <w:pPr>
              <w:shd w:val="clear" w:color="auto" w:fill="FFFFFF"/>
              <w:tabs>
                <w:tab w:val="left" w:pos="2602"/>
                <w:tab w:val="left" w:pos="4738"/>
                <w:tab w:val="left" w:pos="6979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г) Не может быть </w:t>
            </w:r>
            <w:proofErr w:type="gramStart"/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преобр</w:t>
            </w:r>
            <w:r w:rsidR="007772CA"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азована</w:t>
            </w:r>
            <w:proofErr w:type="gramEnd"/>
            <w:r w:rsidR="007772CA"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в юридическое лицо иной организационно-правовой</w:t>
            </w:r>
            <w:r w:rsidRPr="00314C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формы.</w:t>
            </w:r>
          </w:p>
        </w:tc>
        <w:tc>
          <w:tcPr>
            <w:tcW w:w="2835" w:type="dxa"/>
          </w:tcPr>
          <w:p w:rsidR="009F652E" w:rsidRPr="00314CF2" w:rsidRDefault="00F66C09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</w:tcPr>
          <w:p w:rsidR="009F652E" w:rsidRPr="00314CF2" w:rsidRDefault="009F652E" w:rsidP="00306467">
            <w:pPr>
              <w:shd w:val="clear" w:color="auto" w:fill="FFFFFF"/>
              <w:tabs>
                <w:tab w:val="left" w:pos="475"/>
              </w:tabs>
              <w:spacing w:before="30" w:after="30"/>
              <w:ind w:left="29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390" w:type="dxa"/>
          </w:tcPr>
          <w:p w:rsidR="00F66C09" w:rsidRPr="00314CF2" w:rsidRDefault="00F66C09" w:rsidP="00F66C09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Совокупность политико-правовых средств и способов осуществления государственной власти: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а) политический режим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б) форма правления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в) форма государство</w:t>
            </w:r>
          </w:p>
          <w:p w:rsidR="009F652E" w:rsidRPr="00314CF2" w:rsidRDefault="00F66C09" w:rsidP="00F66C09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г) форма власти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9F652E" w:rsidRPr="00314CF2" w:rsidRDefault="009F652E" w:rsidP="00306467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90" w:type="dxa"/>
          </w:tcPr>
          <w:p w:rsidR="009F652E" w:rsidRPr="00314CF2" w:rsidRDefault="009F652E" w:rsidP="00306467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Одним из авторов патриархальной теории происхождения государства является:</w:t>
            </w:r>
          </w:p>
          <w:p w:rsidR="009F652E" w:rsidRPr="00314CF2" w:rsidRDefault="009F652E" w:rsidP="00306467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а) Джон Локк</w:t>
            </w:r>
          </w:p>
          <w:p w:rsidR="009F652E" w:rsidRPr="00314CF2" w:rsidRDefault="009F652E" w:rsidP="00306467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б) Аристотель</w:t>
            </w:r>
          </w:p>
          <w:p w:rsidR="009F652E" w:rsidRPr="00314CF2" w:rsidRDefault="009F652E" w:rsidP="00306467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</w:t>
            </w:r>
            <w:proofErr w:type="spell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Иммануил</w:t>
            </w:r>
            <w:proofErr w:type="spell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Кант</w:t>
            </w:r>
          </w:p>
          <w:p w:rsidR="009F652E" w:rsidRPr="00314CF2" w:rsidRDefault="009F652E" w:rsidP="00306467">
            <w:pPr>
              <w:shd w:val="clear" w:color="auto" w:fill="FFFFFF"/>
              <w:tabs>
                <w:tab w:val="left" w:pos="73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г) В.И. Ленин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</w:tcPr>
          <w:p w:rsidR="009F652E" w:rsidRPr="00314CF2" w:rsidRDefault="009F652E" w:rsidP="00306467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90" w:type="dxa"/>
          </w:tcPr>
          <w:p w:rsidR="00F66C09" w:rsidRPr="00314CF2" w:rsidRDefault="00F66C09" w:rsidP="00F66C09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какой страны является первой писаной конституцией в мире: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а) Франция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б) Великобритания</w:t>
            </w:r>
          </w:p>
          <w:p w:rsidR="00F66C09" w:rsidRPr="00314CF2" w:rsidRDefault="00F66C09" w:rsidP="00F66C09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в) США</w:t>
            </w:r>
          </w:p>
          <w:p w:rsidR="009F652E" w:rsidRPr="00314CF2" w:rsidRDefault="00F66C09" w:rsidP="00F66C09">
            <w:pPr>
              <w:shd w:val="clear" w:color="auto" w:fill="FFFFFF"/>
              <w:tabs>
                <w:tab w:val="left" w:pos="4210"/>
              </w:tabs>
              <w:spacing w:before="30" w:after="3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г) Германия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4" w:type="dxa"/>
          </w:tcPr>
          <w:p w:rsidR="009F652E" w:rsidRPr="00314CF2" w:rsidRDefault="009F652E" w:rsidP="00397E33">
            <w:pPr>
              <w:shd w:val="clear" w:color="auto" w:fill="FFFFFF"/>
              <w:tabs>
                <w:tab w:val="left" w:pos="374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90" w:type="dxa"/>
          </w:tcPr>
          <w:p w:rsidR="004A54E4" w:rsidRPr="00314CF2" w:rsidRDefault="007772CA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Первый Конституционный</w:t>
            </w:r>
            <w:r w:rsidR="004A54E4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 в мире был учрежден </w:t>
            </w:r>
            <w:proofErr w:type="gramStart"/>
            <w:r w:rsidR="004A54E4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в(</w:t>
            </w:r>
            <w:proofErr w:type="gramEnd"/>
            <w:r w:rsidR="004A54E4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во): 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СССР; 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Франции;  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Соединенных </w:t>
            </w: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Штатах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Америки; 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г) Великобритании; </w:t>
            </w:r>
          </w:p>
          <w:p w:rsidR="009F652E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д) Австрии.</w:t>
            </w:r>
          </w:p>
        </w:tc>
        <w:tc>
          <w:tcPr>
            <w:tcW w:w="2835" w:type="dxa"/>
          </w:tcPr>
          <w:p w:rsidR="009F652E" w:rsidRPr="00314CF2" w:rsidRDefault="004A54E4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984" w:type="dxa"/>
          </w:tcPr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90" w:type="dxa"/>
          </w:tcPr>
          <w:p w:rsidR="00F66C09" w:rsidRPr="00314CF2" w:rsidRDefault="00F66C09" w:rsidP="00F66C09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Трудовым кодексом РФ </w:t>
            </w:r>
          </w:p>
          <w:p w:rsidR="00F66C09" w:rsidRPr="00314CF2" w:rsidRDefault="004A54E4" w:rsidP="00F66C09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а)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работе более низкой</w:t>
            </w:r>
            <w:r w:rsidR="00F66C09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квалификации;  </w:t>
            </w:r>
          </w:p>
          <w:p w:rsidR="00F66C09" w:rsidRPr="00314CF2" w:rsidRDefault="004A54E4" w:rsidP="00F66C09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б)</w:t>
            </w:r>
            <w:r w:rsidR="00F66C09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работе более 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высокой</w:t>
            </w:r>
            <w:r w:rsidR="00F66C09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квалификации; </w:t>
            </w:r>
          </w:p>
          <w:p w:rsidR="009F652E" w:rsidRPr="00314CF2" w:rsidRDefault="004A54E4" w:rsidP="00F66C09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в)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расценкам каждой выполняемой</w:t>
            </w:r>
            <w:r w:rsidR="00F66C09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работы.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</w:tcPr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90" w:type="dxa"/>
          </w:tcPr>
          <w:p w:rsidR="009F652E" w:rsidRPr="00314CF2" w:rsidRDefault="009F652E" w:rsidP="00397E33">
            <w:pPr>
              <w:shd w:val="clear" w:color="auto" w:fill="FFFFFF"/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Какое положение не соответствует Конституции РФ:</w:t>
            </w:r>
          </w:p>
          <w:p w:rsidR="009F652E" w:rsidRPr="00314CF2" w:rsidRDefault="004A54E4" w:rsidP="00397E33">
            <w:pPr>
              <w:shd w:val="clear" w:color="auto" w:fill="FFFFFF"/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а)</w:t>
            </w:r>
            <w:r w:rsidR="009F652E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государственную власть в РФ осуществляет Федеральное Собрание</w:t>
            </w:r>
          </w:p>
          <w:p w:rsidR="009F652E" w:rsidRPr="00314CF2" w:rsidRDefault="004A54E4" w:rsidP="00397E33">
            <w:pPr>
              <w:shd w:val="clear" w:color="auto" w:fill="FFFFFF"/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="009F652E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) решение об отставке Правительства может принять только Президент РФ</w:t>
            </w:r>
          </w:p>
          <w:p w:rsidR="009F652E" w:rsidRPr="00314CF2" w:rsidRDefault="004A54E4" w:rsidP="00397E33">
            <w:pPr>
              <w:shd w:val="clear" w:color="auto" w:fill="FFFFFF"/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9F652E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) назначение судей Конституционного Суда РФ, Верховного Суда РФ, Высшего Арбитражного Суда РФ относится только к ведению парламента РФ</w:t>
            </w:r>
          </w:p>
          <w:p w:rsidR="009F652E" w:rsidRPr="00314CF2" w:rsidRDefault="004A54E4" w:rsidP="00397E33">
            <w:pPr>
              <w:shd w:val="clear" w:color="auto" w:fill="FFFFFF"/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="009F652E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) единственным источником власти в РФ является Президент РФ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4" w:type="dxa"/>
          </w:tcPr>
          <w:p w:rsidR="009F652E" w:rsidRPr="00314CF2" w:rsidRDefault="009F652E" w:rsidP="00397E33">
            <w:pPr>
              <w:shd w:val="clear" w:color="auto" w:fill="FFFFFF"/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390" w:type="dxa"/>
          </w:tcPr>
          <w:p w:rsidR="009F652E" w:rsidRPr="00314CF2" w:rsidRDefault="009F652E" w:rsidP="007D58C6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Укажите несколько правильных вариантов ответа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балл (за любой другой ответ 0 баллов)</w:t>
            </w: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F154C4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90" w:type="dxa"/>
          </w:tcPr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Какими из перечисленных способов, согласно Гражданскому процессуальному кодексу РФ, разрешается фиксировать ход судебного заседания только с разрешения суда: 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а)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письменной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форме; 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б) Фотосъемка;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в) Видеозапись;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г) Телевещание; </w:t>
            </w:r>
          </w:p>
          <w:p w:rsidR="009F652E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д) Аудиозапись.</w:t>
            </w:r>
          </w:p>
        </w:tc>
        <w:tc>
          <w:tcPr>
            <w:tcW w:w="2835" w:type="dxa"/>
          </w:tcPr>
          <w:p w:rsidR="009F652E" w:rsidRPr="00314CF2" w:rsidRDefault="004A54E4" w:rsidP="007D58C6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Б</w:t>
            </w:r>
            <w:proofErr w:type="gramStart"/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,В</w:t>
            </w:r>
            <w:proofErr w:type="gramEnd"/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,Г</w:t>
            </w:r>
          </w:p>
        </w:tc>
        <w:tc>
          <w:tcPr>
            <w:tcW w:w="1984" w:type="dxa"/>
          </w:tcPr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F154C4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390" w:type="dxa"/>
          </w:tcPr>
          <w:p w:rsidR="009F652E" w:rsidRPr="00314CF2" w:rsidRDefault="009F652E" w:rsidP="00397E33">
            <w:pPr>
              <w:shd w:val="clear" w:color="auto" w:fill="FFFFFF"/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Укажите федеративные государства:</w:t>
            </w:r>
          </w:p>
          <w:p w:rsidR="009F652E" w:rsidRPr="00314CF2" w:rsidRDefault="009F652E" w:rsidP="00397E33">
            <w:pPr>
              <w:shd w:val="clear" w:color="auto" w:fill="FFFFFF"/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а) Польша</w:t>
            </w:r>
          </w:p>
          <w:p w:rsidR="009F652E" w:rsidRPr="00314CF2" w:rsidRDefault="009F652E" w:rsidP="00397E33">
            <w:pPr>
              <w:shd w:val="clear" w:color="auto" w:fill="FFFFFF"/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б) Германия</w:t>
            </w:r>
          </w:p>
          <w:p w:rsidR="009F652E" w:rsidRPr="00314CF2" w:rsidRDefault="009F652E" w:rsidP="00397E33">
            <w:pPr>
              <w:shd w:val="clear" w:color="auto" w:fill="FFFFFF"/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</w:t>
            </w:r>
            <w:r w:rsidR="004A54E4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Литва</w:t>
            </w:r>
          </w:p>
          <w:p w:rsidR="009F652E" w:rsidRPr="00314CF2" w:rsidRDefault="009F652E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г) </w:t>
            </w:r>
            <w:r w:rsidR="004A54E4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Швейцария </w:t>
            </w:r>
          </w:p>
        </w:tc>
        <w:tc>
          <w:tcPr>
            <w:tcW w:w="2835" w:type="dxa"/>
          </w:tcPr>
          <w:p w:rsidR="009F652E" w:rsidRPr="00314CF2" w:rsidRDefault="009F652E" w:rsidP="004A54E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б</w:t>
            </w:r>
            <w:proofErr w:type="gramStart"/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  <w:r w:rsidR="004A54E4"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</w:p>
        </w:tc>
        <w:tc>
          <w:tcPr>
            <w:tcW w:w="1984" w:type="dxa"/>
          </w:tcPr>
          <w:p w:rsidR="009F652E" w:rsidRPr="00314CF2" w:rsidRDefault="009F652E" w:rsidP="00397E33">
            <w:pPr>
              <w:shd w:val="clear" w:color="auto" w:fill="FFFFFF"/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F154C4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90" w:type="dxa"/>
          </w:tcPr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 современном мире абсолютными монархиями являются: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а) Япония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б) Саудовская Аравия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</w:t>
            </w:r>
            <w:r w:rsidR="004A54E4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Испания 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г) </w:t>
            </w:r>
            <w:r w:rsidR="004A54E4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Оман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д) Свазиленд</w:t>
            </w:r>
          </w:p>
        </w:tc>
        <w:tc>
          <w:tcPr>
            <w:tcW w:w="2835" w:type="dxa"/>
          </w:tcPr>
          <w:p w:rsidR="009F652E" w:rsidRPr="00314CF2" w:rsidRDefault="009F652E" w:rsidP="004A54E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б</w:t>
            </w:r>
            <w:proofErr w:type="gramStart"/>
            <w:r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  <w:r w:rsidR="004A54E4" w:rsidRPr="00314CF2">
              <w:rPr>
                <w:rFonts w:ascii="Times New Roman" w:eastAsia="Arial Unicode MS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</w:p>
        </w:tc>
        <w:tc>
          <w:tcPr>
            <w:tcW w:w="1984" w:type="dxa"/>
          </w:tcPr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5390" w:type="dxa"/>
          </w:tcPr>
          <w:p w:rsidR="009F652E" w:rsidRPr="00314CF2" w:rsidRDefault="009F652E" w:rsidP="007D58C6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Дополните предложения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балл (за любой другой ответ 0 баллов)</w:t>
            </w: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DE5B13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90" w:type="dxa"/>
          </w:tcPr>
          <w:p w:rsidR="009F652E" w:rsidRPr="00314CF2" w:rsidRDefault="004A54E4" w:rsidP="00B113FC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Согласно Конститу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ции РФ депутаты Государственной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Думы 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РФ работают на профессиональной постоянной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снове. Депутаты Государственной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Думы РФ не могут </w:t>
            </w: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находится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службе, заниматься 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другой оплачиваемой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деятельностью, кроме ___________________, _______________ и _______________________ деятельности.</w:t>
            </w:r>
          </w:p>
        </w:tc>
        <w:tc>
          <w:tcPr>
            <w:tcW w:w="2835" w:type="dxa"/>
          </w:tcPr>
          <w:p w:rsidR="009F652E" w:rsidRPr="00314CF2" w:rsidRDefault="007772CA" w:rsidP="00B113FC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Преподавательской; научной; иной творческой</w:t>
            </w:r>
          </w:p>
        </w:tc>
        <w:tc>
          <w:tcPr>
            <w:tcW w:w="1984" w:type="dxa"/>
          </w:tcPr>
          <w:p w:rsidR="009F652E" w:rsidRPr="00314CF2" w:rsidRDefault="009F652E" w:rsidP="00B113FC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1E104D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90" w:type="dxa"/>
          </w:tcPr>
          <w:p w:rsidR="009F652E" w:rsidRPr="00314CF2" w:rsidRDefault="009F652E" w:rsidP="00397E33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14CF2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Формы сделки: устная, письменная</w:t>
            </w:r>
            <w:proofErr w:type="gramStart"/>
            <w:r w:rsidRPr="00314CF2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(____________, ____________)</w:t>
            </w:r>
            <w:proofErr w:type="gramEnd"/>
          </w:p>
        </w:tc>
        <w:tc>
          <w:tcPr>
            <w:tcW w:w="2835" w:type="dxa"/>
          </w:tcPr>
          <w:p w:rsidR="009F652E" w:rsidRPr="00314CF2" w:rsidRDefault="009F652E" w:rsidP="00397E33">
            <w:pPr>
              <w:pStyle w:val="2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314CF2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простая письменная, нотариальная</w:t>
            </w:r>
          </w:p>
        </w:tc>
        <w:tc>
          <w:tcPr>
            <w:tcW w:w="1984" w:type="dxa"/>
          </w:tcPr>
          <w:p w:rsidR="009F652E" w:rsidRPr="00314CF2" w:rsidRDefault="009F652E" w:rsidP="00397E33">
            <w:pPr>
              <w:pStyle w:val="2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1E104D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90" w:type="dxa"/>
          </w:tcPr>
          <w:p w:rsidR="009F652E" w:rsidRPr="00314CF2" w:rsidRDefault="004A54E4" w:rsidP="00890E6D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Под ______________ понимаются расходы, которые лицо, чьё право нарушено, произвело или должно будет произвести для восстановления нарушенного права, утрата или повреждение его имущества (________________), а также не полученные доходы, которые это лицо получило бы при обычных условиях гражданского оборота, если бы его право не было нарушено (_______________).</w:t>
            </w:r>
            <w:proofErr w:type="gramEnd"/>
          </w:p>
        </w:tc>
        <w:tc>
          <w:tcPr>
            <w:tcW w:w="2835" w:type="dxa"/>
          </w:tcPr>
          <w:p w:rsidR="009F652E" w:rsidRPr="00314CF2" w:rsidRDefault="007772CA" w:rsidP="00890E6D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sz w:val="24"/>
                <w:szCs w:val="24"/>
                <w:u w:color="000000"/>
              </w:rPr>
            </w:pPr>
            <w:r w:rsidRPr="00314CF2">
              <w:rPr>
                <w:rFonts w:ascii="Times New Roman" w:hAnsi="Times New Roman"/>
                <w:sz w:val="24"/>
                <w:szCs w:val="24"/>
                <w:u w:color="000000"/>
              </w:rPr>
              <w:t>Убытками; реальный</w:t>
            </w:r>
            <w:r w:rsidR="004A54E4" w:rsidRPr="00314CF2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ущерб; упущенная выгода</w:t>
            </w:r>
          </w:p>
        </w:tc>
        <w:tc>
          <w:tcPr>
            <w:tcW w:w="1984" w:type="dxa"/>
          </w:tcPr>
          <w:p w:rsidR="009F652E" w:rsidRPr="00314CF2" w:rsidRDefault="009F652E" w:rsidP="00890E6D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hAnsi="Times New Roman"/>
                <w:sz w:val="24"/>
                <w:szCs w:val="24"/>
                <w:u w:color="000000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5390" w:type="dxa"/>
          </w:tcPr>
          <w:p w:rsidR="009F652E" w:rsidRPr="00314CF2" w:rsidRDefault="009F652E" w:rsidP="007D58C6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Установите соответствие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балла (за любой другой ответ 0 баллов)</w:t>
            </w: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90" w:type="dxa"/>
          </w:tcPr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Соотнесите титул главы государства с конкретным государством: 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Автократор</w:t>
            </w:r>
            <w:proofErr w:type="spell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2. Рекс;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Цезарь, Август. 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А. Титул г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лавы государства в Риме царской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эпохи;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Б. Титул главы государства в Византии;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В. Ти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тул главы государства в Римской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Империи. </w:t>
            </w:r>
          </w:p>
          <w:p w:rsidR="009F652E" w:rsidRPr="00314CF2" w:rsidRDefault="009F652E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 -</w:t>
            </w: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,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 -          , В -           </w:t>
            </w:r>
          </w:p>
        </w:tc>
        <w:tc>
          <w:tcPr>
            <w:tcW w:w="2835" w:type="dxa"/>
          </w:tcPr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1 - Б</w:t>
            </w:r>
          </w:p>
          <w:p w:rsidR="004A54E4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2 - А</w:t>
            </w:r>
          </w:p>
          <w:p w:rsidR="009F652E" w:rsidRPr="00314CF2" w:rsidRDefault="004A54E4" w:rsidP="004A54E4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3 - В</w:t>
            </w:r>
          </w:p>
        </w:tc>
        <w:tc>
          <w:tcPr>
            <w:tcW w:w="1984" w:type="dxa"/>
          </w:tcPr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390" w:type="dxa"/>
          </w:tcPr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А. Фактически наступившее событие, которое указано в договоре страхования;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Б. событие, при наступлении которого может быть выплачено страховое возмещение;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В. лицо, которое страхует свои риски, заключая договор страхования;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Г. сторона по договору страхования, обязанная выплатить, страховое возмещение при наступлении страхового случая.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Понятия: 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1. Страхователь;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2. Страховой риск;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3. Страховой случай;</w:t>
            </w:r>
          </w:p>
          <w:p w:rsidR="009F652E" w:rsidRPr="00C41D10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4. Страховщик.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 -</w:t>
            </w: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,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 -          , В -            , Г -   </w:t>
            </w:r>
          </w:p>
        </w:tc>
        <w:tc>
          <w:tcPr>
            <w:tcW w:w="2835" w:type="dxa"/>
          </w:tcPr>
          <w:p w:rsidR="009F652E" w:rsidRPr="00314CF2" w:rsidRDefault="009F652E" w:rsidP="00BD37DB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 –3</w:t>
            </w:r>
          </w:p>
          <w:p w:rsidR="009F652E" w:rsidRPr="00314CF2" w:rsidRDefault="009F652E" w:rsidP="00BD37DB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–2</w:t>
            </w:r>
          </w:p>
          <w:p w:rsidR="009F652E" w:rsidRPr="00314CF2" w:rsidRDefault="009F652E" w:rsidP="00BD37DB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 –1</w:t>
            </w:r>
          </w:p>
          <w:p w:rsidR="009F652E" w:rsidRPr="00314CF2" w:rsidRDefault="009F652E" w:rsidP="00BD37DB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 -4</w:t>
            </w:r>
          </w:p>
        </w:tc>
        <w:tc>
          <w:tcPr>
            <w:tcW w:w="1984" w:type="dxa"/>
          </w:tcPr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90" w:type="dxa"/>
          </w:tcPr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А. Президентская республика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Б.  Парламентская республика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В.  Смешанная республика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Правительство ответственно перед президентом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Должность премьер-министра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Двойная ответственность правительства</w:t>
            </w:r>
          </w:p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 -</w:t>
            </w: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,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 -          , В -            </w:t>
            </w:r>
          </w:p>
        </w:tc>
        <w:tc>
          <w:tcPr>
            <w:tcW w:w="2835" w:type="dxa"/>
          </w:tcPr>
          <w:p w:rsidR="009F652E" w:rsidRPr="00314CF2" w:rsidRDefault="009F652E" w:rsidP="00BD37DB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 - 1</w:t>
            </w:r>
          </w:p>
          <w:p w:rsidR="009F652E" w:rsidRPr="00314CF2" w:rsidRDefault="009F652E" w:rsidP="00BD37DB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- 2</w:t>
            </w:r>
          </w:p>
          <w:p w:rsidR="009F652E" w:rsidRPr="00314CF2" w:rsidRDefault="009F652E" w:rsidP="00BD37DB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 - 3</w:t>
            </w:r>
          </w:p>
        </w:tc>
        <w:tc>
          <w:tcPr>
            <w:tcW w:w="1984" w:type="dxa"/>
          </w:tcPr>
          <w:p w:rsidR="009F652E" w:rsidRPr="00314CF2" w:rsidRDefault="009F652E" w:rsidP="00397E33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90" w:type="dxa"/>
          </w:tcPr>
          <w:p w:rsidR="009F652E" w:rsidRPr="00314CF2" w:rsidRDefault="009F652E" w:rsidP="00BF16B5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А. использование права</w:t>
            </w:r>
          </w:p>
          <w:p w:rsidR="009F652E" w:rsidRPr="00314CF2" w:rsidRDefault="009F652E" w:rsidP="00BF16B5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Б. исполнение права</w:t>
            </w:r>
          </w:p>
          <w:p w:rsidR="009F652E" w:rsidRPr="00314CF2" w:rsidRDefault="009F652E" w:rsidP="00BF16B5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В. соблюдение права</w:t>
            </w:r>
          </w:p>
          <w:p w:rsidR="009F652E" w:rsidRPr="00314CF2" w:rsidRDefault="009F652E" w:rsidP="00BF16B5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Г. применение права</w:t>
            </w:r>
          </w:p>
          <w:p w:rsidR="009F652E" w:rsidRPr="00314CF2" w:rsidRDefault="009F652E" w:rsidP="00BF16B5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1. посещение учебных занятий</w:t>
            </w:r>
          </w:p>
          <w:p w:rsidR="009F652E" w:rsidRPr="00314CF2" w:rsidRDefault="009F652E" w:rsidP="00BF16B5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2. покупка</w:t>
            </w:r>
          </w:p>
          <w:p w:rsidR="009F652E" w:rsidRPr="00314CF2" w:rsidRDefault="009F652E" w:rsidP="00BF16B5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3. остановка на красный сигнал светофора</w:t>
            </w:r>
          </w:p>
          <w:p w:rsidR="009F652E" w:rsidRPr="00314CF2" w:rsidRDefault="009F652E" w:rsidP="00BF16B5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4. отчисление из института</w:t>
            </w:r>
          </w:p>
          <w:p w:rsidR="009F652E" w:rsidRPr="00C41D10" w:rsidRDefault="009F652E" w:rsidP="00BF16B5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за неуспеваемость</w:t>
            </w:r>
          </w:p>
          <w:p w:rsidR="009F652E" w:rsidRPr="00314CF2" w:rsidRDefault="009F652E" w:rsidP="00BF16B5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 -</w:t>
            </w: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,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 -          , В -          , Г -       </w:t>
            </w:r>
          </w:p>
        </w:tc>
        <w:tc>
          <w:tcPr>
            <w:tcW w:w="2835" w:type="dxa"/>
          </w:tcPr>
          <w:p w:rsidR="009F652E" w:rsidRPr="00314CF2" w:rsidRDefault="009F652E" w:rsidP="00BD37DB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А - 2</w:t>
            </w:r>
          </w:p>
          <w:p w:rsidR="009F652E" w:rsidRPr="00314CF2" w:rsidRDefault="009F652E" w:rsidP="00BD37DB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- 1</w:t>
            </w:r>
          </w:p>
          <w:p w:rsidR="009F652E" w:rsidRPr="00314CF2" w:rsidRDefault="009F652E" w:rsidP="00BD37DB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 - 3</w:t>
            </w:r>
          </w:p>
          <w:p w:rsidR="009F652E" w:rsidRPr="00314CF2" w:rsidRDefault="009F652E" w:rsidP="00BD37DB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Г - 4</w:t>
            </w:r>
          </w:p>
        </w:tc>
        <w:tc>
          <w:tcPr>
            <w:tcW w:w="1984" w:type="dxa"/>
          </w:tcPr>
          <w:p w:rsidR="009F652E" w:rsidRPr="00314CF2" w:rsidRDefault="009F652E" w:rsidP="00BF16B5">
            <w:pPr>
              <w:shd w:val="clear" w:color="auto" w:fill="FFFFFF"/>
              <w:tabs>
                <w:tab w:val="left" w:pos="600"/>
              </w:tabs>
              <w:spacing w:before="30" w:after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5390" w:type="dxa"/>
          </w:tcPr>
          <w:p w:rsidR="009F652E" w:rsidRPr="00314CF2" w:rsidRDefault="009F652E" w:rsidP="007D58C6">
            <w:pPr>
              <w:shd w:val="clear" w:color="auto" w:fill="FFFFFF"/>
              <w:spacing w:before="30" w:after="30"/>
              <w:ind w:right="-599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Решите задачи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shd w:val="clear" w:color="auto" w:fill="FFFFFF"/>
              <w:spacing w:before="30" w:after="3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1балл короткий ответ, еще 2 балла за объяснения</w:t>
            </w: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C61D09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90" w:type="dxa"/>
          </w:tcPr>
          <w:p w:rsidR="009F652E" w:rsidRPr="00314CF2" w:rsidRDefault="009F652E" w:rsidP="00BF16B5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Данилов (продавец) и Петушков (покупатель) заключили договор купли-продажи дома с участком. После передачи имущества во владение и пользование покупателя и государственной регистрации перехода права собственност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и на землю и дом, Данилов пришё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 к </w:t>
            </w:r>
            <w:proofErr w:type="spell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Петушкову</w:t>
            </w:r>
            <w:proofErr w:type="spell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попросил вернуть ему оставшиеся на участке кресла-качалки, стол и мангал. </w:t>
            </w:r>
          </w:p>
          <w:p w:rsidR="009F652E" w:rsidRPr="00314CF2" w:rsidRDefault="009F652E" w:rsidP="00BF16B5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Петушков вернуть указанные предметы отказался, сославшись на то, что, поскольку они 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не договорились об ином, эти вещи следуют судьбе главной вещи (земельного участка). После получения такого отказа, Данилов решил истребовать данное имущество у </w:t>
            </w:r>
            <w:proofErr w:type="spell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Петушкова</w:t>
            </w:r>
            <w:proofErr w:type="spell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судебном порядке. </w:t>
            </w:r>
          </w:p>
          <w:p w:rsidR="009F652E" w:rsidRPr="00314CF2" w:rsidRDefault="009F652E" w:rsidP="00BF16B5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Какое решение должен принять суд по данному делу? Ответ обоснуйте.</w:t>
            </w:r>
          </w:p>
        </w:tc>
        <w:tc>
          <w:tcPr>
            <w:tcW w:w="2835" w:type="dxa"/>
          </w:tcPr>
          <w:p w:rsidR="009F652E" w:rsidRPr="00314CF2" w:rsidRDefault="009F652E" w:rsidP="00BD37DB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Суд должен удовлетворить иск Данилова.</w:t>
            </w:r>
          </w:p>
          <w:p w:rsidR="009F652E" w:rsidRPr="00314CF2" w:rsidRDefault="009F652E" w:rsidP="00BD37DB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Указанные предметы не являются принадлежностью земельного участка, так как они не предназначены для обслуживания 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земельного участка и не связаны с ним общим назначением. </w:t>
            </w:r>
          </w:p>
          <w:p w:rsidR="009F652E" w:rsidRPr="00314CF2" w:rsidRDefault="009F652E" w:rsidP="00BD37DB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(ст. 135 ГК РФ)</w:t>
            </w:r>
          </w:p>
        </w:tc>
        <w:tc>
          <w:tcPr>
            <w:tcW w:w="1984" w:type="dxa"/>
          </w:tcPr>
          <w:p w:rsidR="009F652E" w:rsidRPr="00314CF2" w:rsidRDefault="009F652E" w:rsidP="00BF16B5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5390" w:type="dxa"/>
          </w:tcPr>
          <w:p w:rsidR="009F652E" w:rsidRPr="00314CF2" w:rsidRDefault="009F652E" w:rsidP="00BF16B5">
            <w:pPr>
              <w:shd w:val="clear" w:color="auto" w:fill="FFFFFF"/>
              <w:spacing w:before="30" w:after="30"/>
              <w:ind w:right="-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14-летнему Чертову суд назначил за умышленное причинение тяжкого вреда здоровью наказание в виде 7 лет лишения свободы. Ранее Чертов </w:t>
            </w: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судим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был, по месту учебы характеризуется положительно. </w:t>
            </w:r>
          </w:p>
          <w:p w:rsidR="009F652E" w:rsidRPr="00314CF2" w:rsidRDefault="009F652E" w:rsidP="00BF16B5">
            <w:pPr>
              <w:shd w:val="clear" w:color="auto" w:fill="FFFFFF"/>
              <w:spacing w:before="30" w:after="30"/>
              <w:ind w:right="-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Правомерно ли поступил суд, если максимальное наказание по данному пункту – 8 лет лишения свободы? Ответ обоснуйте</w:t>
            </w:r>
          </w:p>
        </w:tc>
        <w:tc>
          <w:tcPr>
            <w:tcW w:w="2835" w:type="dxa"/>
          </w:tcPr>
          <w:p w:rsidR="009F652E" w:rsidRPr="00314CF2" w:rsidRDefault="009F652E" w:rsidP="00BF16B5">
            <w:pPr>
              <w:shd w:val="clear" w:color="auto" w:fill="FFFFFF"/>
              <w:spacing w:before="30" w:after="30"/>
              <w:ind w:right="-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Нет, несовершенно летним совершившим преступления в возрасте до 16 лет наказание в виде лишения свободы назначается на срок до 6 лет, кроме случаев совершения особо тяжких преступлений. (ст. 88 УК, ч. 1 ст.111 УК)</w:t>
            </w:r>
          </w:p>
        </w:tc>
        <w:tc>
          <w:tcPr>
            <w:tcW w:w="1984" w:type="dxa"/>
          </w:tcPr>
          <w:p w:rsidR="009F652E" w:rsidRPr="00314CF2" w:rsidRDefault="009F652E" w:rsidP="00BF16B5">
            <w:pPr>
              <w:shd w:val="clear" w:color="auto" w:fill="FFFFFF"/>
              <w:spacing w:before="30" w:after="30"/>
              <w:ind w:right="-14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90" w:type="dxa"/>
          </w:tcPr>
          <w:p w:rsidR="00801DBF" w:rsidRPr="00314CF2" w:rsidRDefault="00801DBF" w:rsidP="00801DBF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Чернышев с 13 марта 2013 г. работает в мебельном магазине «Древо» грузчиком и по совместительству с 26 мая 2013 г. почтальоном в ФГУП «Почта России». </w:t>
            </w:r>
          </w:p>
          <w:p w:rsidR="00801DBF" w:rsidRPr="00314CF2" w:rsidRDefault="00801DBF" w:rsidP="00801DBF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21 октября 20013 г. Чернышев потребовал у работодателя ООО «Древо» предоставления ему ежегодного основного оплачиваемого отпуска. ООО «Древо» предоставило Чернышеву отпуск с 27 октября по 25 ноября 2013 г. 22 октября Чернышев обрати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лся к «Почте России» с просьбой предоставить ему ежегодный основной оплачиваемый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отпуск на период предоставления отпуска по основному месту работы, однако получил отказ. Работодатель ФГУП «Почта России» обосновал свой отказ тем, что в соответствии с Трудовым кодексом РФ работник имеет право на предоставление ежегодного основного оплачиваемого отпуска по истечении 6 месяцев работы у работодателя, а 6 месяцев в «Почте России» Чернышев еще не проработал. Чернышев не </w:t>
            </w: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согласился с позицией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«Почты России» и обратился в суд. </w:t>
            </w:r>
          </w:p>
          <w:p w:rsidR="009F652E" w:rsidRPr="00314CF2" w:rsidRDefault="00801DBF" w:rsidP="00801DBF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Кто прав в данной ситуации? Ответ обоснуйте.</w:t>
            </w:r>
          </w:p>
        </w:tc>
        <w:tc>
          <w:tcPr>
            <w:tcW w:w="2835" w:type="dxa"/>
          </w:tcPr>
          <w:p w:rsidR="00801DBF" w:rsidRPr="00314CF2" w:rsidRDefault="00801DBF" w:rsidP="00801DBF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Прав Чернышев. Лицам, работающим по совместительству, оплачиваемые отпуска предоставляются одно</w:t>
            </w:r>
            <w:r w:rsidR="007772CA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временно с отпуском по основной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работе.</w:t>
            </w:r>
          </w:p>
          <w:p w:rsidR="00801DBF" w:rsidRPr="00314CF2" w:rsidRDefault="00801DBF" w:rsidP="00801DBF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Если на работе по совместительству работник не отработал 6 месяцев, отпуск ему предоставляется авансом.</w:t>
            </w:r>
          </w:p>
          <w:p w:rsidR="009F652E" w:rsidRPr="00314CF2" w:rsidRDefault="00801DBF" w:rsidP="00801DBF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(ст. 286 ТК РФ)</w:t>
            </w:r>
          </w:p>
        </w:tc>
        <w:tc>
          <w:tcPr>
            <w:tcW w:w="1984" w:type="dxa"/>
          </w:tcPr>
          <w:p w:rsidR="009F652E" w:rsidRPr="00314CF2" w:rsidRDefault="009F652E" w:rsidP="00B113FC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90" w:type="dxa"/>
          </w:tcPr>
          <w:p w:rsidR="00801DBF" w:rsidRPr="00314CF2" w:rsidRDefault="00801DBF" w:rsidP="00801DBF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Лишенков</w:t>
            </w:r>
            <w:proofErr w:type="spell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относящийся к коренным малочисленным народам Севера и кормивший свою семью в основном за счет охоты на диких животных, совершил административное правонарушение, выразившееся в нарушении сроков охоты, за что ему было назначено наказание в виде административного штрафа с конфискацией орудия охоты. </w:t>
            </w:r>
            <w:proofErr w:type="gramEnd"/>
          </w:p>
          <w:p w:rsidR="009F652E" w:rsidRPr="00314CF2" w:rsidRDefault="00801DBF" w:rsidP="00801DBF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Правомерно ли назначение </w:t>
            </w:r>
            <w:proofErr w:type="spell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Лишенкову</w:t>
            </w:r>
            <w:proofErr w:type="spell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Г.А. таких видов административного наказания? Ответ обоснуйте</w:t>
            </w:r>
            <w:r w:rsidR="009F652E"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835" w:type="dxa"/>
          </w:tcPr>
          <w:p w:rsidR="009F652E" w:rsidRPr="00314CF2" w:rsidRDefault="00801DBF" w:rsidP="00BF16B5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Назначение административного штрафа </w:t>
            </w:r>
            <w:proofErr w:type="spell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Лишенкову</w:t>
            </w:r>
            <w:proofErr w:type="spell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правомерно. Назначение конфискации орудия охоты неправомерно. Согласно ст.3.7. КоАП РФ «конфискация охотничьего оружия, боевых припасов и других дозволенных орудий охоты или </w:t>
            </w: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рыболовства не может применяться к лицам, для которых охота или рыболовство является основным законным источником сре</w:t>
            </w: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дств к с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уществованию».</w:t>
            </w:r>
          </w:p>
        </w:tc>
        <w:tc>
          <w:tcPr>
            <w:tcW w:w="1984" w:type="dxa"/>
          </w:tcPr>
          <w:p w:rsidR="009F652E" w:rsidRPr="00314CF2" w:rsidRDefault="009F652E" w:rsidP="00BF16B5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5390" w:type="dxa"/>
          </w:tcPr>
          <w:p w:rsidR="009F652E" w:rsidRPr="00314CF2" w:rsidRDefault="009F652E" w:rsidP="00C61D09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Незаконным привлечением к уголовной ответственности гражданину Васильеву был причинен вред. Однако</w:t>
            </w: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вина должностных лиц  органов предварительного следствия установлена не была. Может ли Васильев в данном случае, рассчитывать на возмещение вреда в полном объеме? Почему?</w:t>
            </w:r>
          </w:p>
        </w:tc>
        <w:tc>
          <w:tcPr>
            <w:tcW w:w="2835" w:type="dxa"/>
          </w:tcPr>
          <w:p w:rsidR="009F652E" w:rsidRPr="00314CF2" w:rsidRDefault="009F652E" w:rsidP="00C61D09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Да. </w:t>
            </w:r>
            <w:proofErr w:type="gramStart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Вред, причиненный гражданину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 или подписки о невыезде, незаконного наложения административного взыскания в виде ареста или исправительных работ, возмещается за счет казны Российской Федерации, а в случаях, предусмотренных законом, за счет казны субъекта Российской Федерации или казны муниципального образования в полном объеме независимо</w:t>
            </w:r>
            <w:proofErr w:type="gramEnd"/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вины должностных лиц органов дознания, предварительного следствия, прокуратуры и суда в порядке, установленном законом.</w:t>
            </w:r>
          </w:p>
        </w:tc>
        <w:tc>
          <w:tcPr>
            <w:tcW w:w="1984" w:type="dxa"/>
          </w:tcPr>
          <w:p w:rsidR="009F652E" w:rsidRPr="00314CF2" w:rsidRDefault="009F652E" w:rsidP="00C61D09">
            <w:pPr>
              <w:shd w:val="clear" w:color="auto" w:fill="FFFFFF"/>
              <w:spacing w:before="30" w:after="30"/>
              <w:ind w:right="-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5390" w:type="dxa"/>
          </w:tcPr>
          <w:p w:rsidR="009F652E" w:rsidRPr="00314CF2" w:rsidRDefault="009F652E" w:rsidP="007D58C6">
            <w:pPr>
              <w:shd w:val="clear" w:color="auto" w:fill="FFFFFF"/>
              <w:tabs>
                <w:tab w:val="left" w:pos="-284"/>
              </w:tabs>
              <w:spacing w:before="30" w:after="30"/>
              <w:ind w:left="379" w:hanging="37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Раскройте содержание понятия</w:t>
            </w:r>
          </w:p>
        </w:tc>
        <w:tc>
          <w:tcPr>
            <w:tcW w:w="2835" w:type="dxa"/>
          </w:tcPr>
          <w:p w:rsidR="009F652E" w:rsidRPr="00314CF2" w:rsidRDefault="009F652E" w:rsidP="007D58C6">
            <w:pPr>
              <w:shd w:val="clear" w:color="auto" w:fill="FFFFFF"/>
              <w:spacing w:before="30" w:after="3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F652E" w:rsidRPr="00314CF2" w:rsidRDefault="009F652E" w:rsidP="007D58C6">
            <w:pPr>
              <w:spacing w:before="30" w:after="3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балла за полное определение</w:t>
            </w:r>
          </w:p>
        </w:tc>
      </w:tr>
      <w:tr w:rsidR="009F652E" w:rsidRPr="00314CF2" w:rsidTr="009F652E">
        <w:tc>
          <w:tcPr>
            <w:tcW w:w="548" w:type="dxa"/>
          </w:tcPr>
          <w:p w:rsidR="009F652E" w:rsidRPr="00314CF2" w:rsidRDefault="009F652E" w:rsidP="004D7A7B">
            <w:pPr>
              <w:spacing w:before="30" w:after="3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90" w:type="dxa"/>
          </w:tcPr>
          <w:p w:rsidR="004A54E4" w:rsidRPr="00314CF2" w:rsidRDefault="004A54E4" w:rsidP="004A54E4">
            <w:pPr>
              <w:pStyle w:val="2"/>
              <w:rPr>
                <w:rFonts w:asciiTheme="minorHAnsi" w:hAnsiTheme="minorHAnsi"/>
                <w:sz w:val="24"/>
                <w:szCs w:val="24"/>
              </w:rPr>
            </w:pPr>
            <w:r w:rsidRPr="00314CF2">
              <w:rPr>
                <w:rFonts w:hAnsi="Times"/>
                <w:sz w:val="24"/>
                <w:szCs w:val="24"/>
              </w:rPr>
              <w:t>Сделка</w:t>
            </w:r>
            <w:r w:rsidRPr="00314CF2">
              <w:rPr>
                <w:rFonts w:hAnsi="Times"/>
                <w:sz w:val="24"/>
                <w:szCs w:val="24"/>
              </w:rPr>
              <w:t xml:space="preserve"> </w:t>
            </w:r>
            <w:r w:rsidRPr="00314CF2">
              <w:rPr>
                <w:rFonts w:hAnsi="Times"/>
                <w:sz w:val="24"/>
                <w:szCs w:val="24"/>
              </w:rPr>
              <w:t>под</w:t>
            </w:r>
            <w:r w:rsidRPr="00314CF2">
              <w:rPr>
                <w:rFonts w:hAnsi="Times"/>
                <w:sz w:val="24"/>
                <w:szCs w:val="24"/>
              </w:rPr>
              <w:t xml:space="preserve"> </w:t>
            </w:r>
            <w:r w:rsidRPr="00314CF2">
              <w:rPr>
                <w:rFonts w:hAnsi="Times"/>
                <w:sz w:val="24"/>
                <w:szCs w:val="24"/>
              </w:rPr>
              <w:t>отлагательным</w:t>
            </w:r>
            <w:r w:rsidRPr="00314CF2">
              <w:rPr>
                <w:rFonts w:hAnsi="Times"/>
                <w:sz w:val="24"/>
                <w:szCs w:val="24"/>
              </w:rPr>
              <w:t xml:space="preserve"> </w:t>
            </w:r>
            <w:r w:rsidRPr="00314CF2">
              <w:rPr>
                <w:rFonts w:hAnsi="Times"/>
                <w:sz w:val="24"/>
                <w:szCs w:val="24"/>
              </w:rPr>
              <w:t>условием</w:t>
            </w:r>
            <w:r w:rsidRPr="00314CF2">
              <w:rPr>
                <w:rFonts w:hAnsi="Times"/>
                <w:sz w:val="24"/>
                <w:szCs w:val="24"/>
              </w:rPr>
              <w:t xml:space="preserve"> </w:t>
            </w:r>
            <w:r w:rsidRPr="00314CF2">
              <w:rPr>
                <w:rFonts w:asciiTheme="minorHAnsi" w:hAnsiTheme="minorHAnsi"/>
                <w:sz w:val="24"/>
                <w:szCs w:val="24"/>
              </w:rPr>
              <w:t xml:space="preserve">- </w:t>
            </w:r>
          </w:p>
          <w:p w:rsidR="009F652E" w:rsidRPr="00314CF2" w:rsidRDefault="009F652E" w:rsidP="007851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A54E4" w:rsidRPr="00314CF2" w:rsidRDefault="004A54E4" w:rsidP="004A54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CF2">
              <w:rPr>
                <w:rFonts w:ascii="Times New Roman" w:hAnsi="Times New Roman"/>
                <w:color w:val="000000"/>
                <w:sz w:val="24"/>
                <w:szCs w:val="24"/>
              </w:rPr>
              <w:t>Сделка считается совершенной под отлагательным условием, если стороны поставили возникновение прав и обязанностей в зависимость от обстоятельства, относительно которого неизвестно, наступит оно или не наступит.</w:t>
            </w:r>
          </w:p>
          <w:p w:rsidR="009F652E" w:rsidRPr="00314CF2" w:rsidRDefault="009F652E" w:rsidP="004A54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F652E" w:rsidRPr="00314CF2" w:rsidRDefault="009F652E" w:rsidP="007851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60276" w:rsidRPr="00314CF2" w:rsidRDefault="00660276" w:rsidP="00B113FC">
      <w:pPr>
        <w:rPr>
          <w:sz w:val="24"/>
          <w:szCs w:val="24"/>
        </w:rPr>
      </w:pPr>
    </w:p>
    <w:sectPr w:rsidR="00660276" w:rsidRPr="00314CF2" w:rsidSect="00B113F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9425F"/>
    <w:multiLevelType w:val="singleLevel"/>
    <w:tmpl w:val="0A5486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5B676B1"/>
    <w:multiLevelType w:val="singleLevel"/>
    <w:tmpl w:val="71985E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76"/>
    <w:rsid w:val="00002409"/>
    <w:rsid w:val="000442C1"/>
    <w:rsid w:val="001072D0"/>
    <w:rsid w:val="001100A6"/>
    <w:rsid w:val="0013112B"/>
    <w:rsid w:val="00147AF5"/>
    <w:rsid w:val="0016112C"/>
    <w:rsid w:val="001C451C"/>
    <w:rsid w:val="001E104D"/>
    <w:rsid w:val="00205227"/>
    <w:rsid w:val="00253DEC"/>
    <w:rsid w:val="002E0BC7"/>
    <w:rsid w:val="002F3CA3"/>
    <w:rsid w:val="00306467"/>
    <w:rsid w:val="00314CF2"/>
    <w:rsid w:val="00380257"/>
    <w:rsid w:val="00397E33"/>
    <w:rsid w:val="003D44B2"/>
    <w:rsid w:val="00424DB8"/>
    <w:rsid w:val="00425DB8"/>
    <w:rsid w:val="00432E97"/>
    <w:rsid w:val="00463203"/>
    <w:rsid w:val="00496880"/>
    <w:rsid w:val="004A54E4"/>
    <w:rsid w:val="00514D5C"/>
    <w:rsid w:val="00660276"/>
    <w:rsid w:val="00667A0A"/>
    <w:rsid w:val="00671573"/>
    <w:rsid w:val="007772CA"/>
    <w:rsid w:val="0078519A"/>
    <w:rsid w:val="007E7A12"/>
    <w:rsid w:val="00801DBF"/>
    <w:rsid w:val="008101AC"/>
    <w:rsid w:val="00854811"/>
    <w:rsid w:val="008643D7"/>
    <w:rsid w:val="00890E6D"/>
    <w:rsid w:val="008C3CA8"/>
    <w:rsid w:val="009340DD"/>
    <w:rsid w:val="00945132"/>
    <w:rsid w:val="009F652E"/>
    <w:rsid w:val="00A225DE"/>
    <w:rsid w:val="00AF133E"/>
    <w:rsid w:val="00B001CF"/>
    <w:rsid w:val="00B079F1"/>
    <w:rsid w:val="00B113FC"/>
    <w:rsid w:val="00BD0458"/>
    <w:rsid w:val="00BD37DB"/>
    <w:rsid w:val="00BF16B5"/>
    <w:rsid w:val="00C14AEB"/>
    <w:rsid w:val="00C41D10"/>
    <w:rsid w:val="00C61D09"/>
    <w:rsid w:val="00EB1390"/>
    <w:rsid w:val="00EE5735"/>
    <w:rsid w:val="00EF574F"/>
    <w:rsid w:val="00F46273"/>
    <w:rsid w:val="00F66C09"/>
    <w:rsid w:val="00FB70D5"/>
    <w:rsid w:val="00FE7FA5"/>
    <w:rsid w:val="00FF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27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27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027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32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60276"/>
    <w:rPr>
      <w:rFonts w:ascii="Times New Roman" w:eastAsiaTheme="minorEastAsia" w:hAnsi="Times New Roman" w:cs="Times New Roman"/>
      <w:sz w:val="32"/>
      <w:szCs w:val="20"/>
      <w:lang w:eastAsia="ru-RU"/>
    </w:rPr>
  </w:style>
  <w:style w:type="paragraph" w:customStyle="1" w:styleId="2">
    <w:name w:val="Стиль таблицы 2"/>
    <w:rsid w:val="00397E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eastAsia="ru-RU"/>
    </w:rPr>
  </w:style>
  <w:style w:type="paragraph" w:customStyle="1" w:styleId="1">
    <w:name w:val="Обычный1"/>
    <w:rsid w:val="00BD37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B1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139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27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27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027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32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60276"/>
    <w:rPr>
      <w:rFonts w:ascii="Times New Roman" w:eastAsiaTheme="minorEastAsia" w:hAnsi="Times New Roman" w:cs="Times New Roman"/>
      <w:sz w:val="32"/>
      <w:szCs w:val="20"/>
      <w:lang w:eastAsia="ru-RU"/>
    </w:rPr>
  </w:style>
  <w:style w:type="paragraph" w:customStyle="1" w:styleId="2">
    <w:name w:val="Стиль таблицы 2"/>
    <w:rsid w:val="00397E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eastAsia="ru-RU"/>
    </w:rPr>
  </w:style>
  <w:style w:type="paragraph" w:customStyle="1" w:styleId="1">
    <w:name w:val="Обычный1"/>
    <w:rsid w:val="00BD37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B1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139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роц</cp:lastModifiedBy>
  <cp:revision>8</cp:revision>
  <cp:lastPrinted>2015-09-08T07:21:00Z</cp:lastPrinted>
  <dcterms:created xsi:type="dcterms:W3CDTF">2015-09-09T04:31:00Z</dcterms:created>
  <dcterms:modified xsi:type="dcterms:W3CDTF">2015-09-25T09:17:00Z</dcterms:modified>
</cp:coreProperties>
</file>